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6D" w:rsidRPr="00095F8A" w:rsidRDefault="00095F8A" w:rsidP="00781F00">
      <w:pPr>
        <w:jc w:val="center"/>
        <w:rPr>
          <w:rFonts w:ascii="方正小标宋简体" w:eastAsia="方正小标宋简体" w:hAnsi="微软雅黑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bCs/>
          <w:kern w:val="0"/>
          <w:sz w:val="44"/>
          <w:szCs w:val="44"/>
        </w:rPr>
        <w:t>2024年淮安市文化广电和旅游局所属事业单位公开招聘专业技术人员</w:t>
      </w:r>
      <w:r w:rsidR="0065035F">
        <w:rPr>
          <w:rFonts w:ascii="方正小标宋简体" w:eastAsia="方正小标宋简体" w:hAnsi="微软雅黑" w:cs="宋体" w:hint="eastAsia"/>
          <w:bCs/>
          <w:kern w:val="0"/>
          <w:sz w:val="44"/>
          <w:szCs w:val="44"/>
        </w:rPr>
        <w:t>总</w:t>
      </w:r>
      <w:r w:rsidR="009B5F43" w:rsidRPr="00095F8A">
        <w:rPr>
          <w:rFonts w:ascii="方正小标宋简体" w:eastAsia="方正小标宋简体" w:hAnsi="微软雅黑" w:cs="宋体" w:hint="eastAsia"/>
          <w:bCs/>
          <w:kern w:val="0"/>
          <w:sz w:val="44"/>
          <w:szCs w:val="44"/>
        </w:rPr>
        <w:t>成绩公示</w:t>
      </w:r>
      <w:bookmarkStart w:id="0" w:name="_GoBack"/>
      <w:bookmarkEnd w:id="0"/>
    </w:p>
    <w:tbl>
      <w:tblPr>
        <w:tblW w:w="8967" w:type="dxa"/>
        <w:jc w:val="center"/>
        <w:tblInd w:w="93" w:type="dxa"/>
        <w:tblLook w:val="04A0" w:firstRow="1" w:lastRow="0" w:firstColumn="1" w:lastColumn="0" w:noHBand="0" w:noVBand="1"/>
      </w:tblPr>
      <w:tblGrid>
        <w:gridCol w:w="771"/>
        <w:gridCol w:w="1985"/>
        <w:gridCol w:w="1559"/>
        <w:gridCol w:w="1550"/>
        <w:gridCol w:w="1551"/>
        <w:gridCol w:w="1551"/>
      </w:tblGrid>
      <w:tr w:rsidR="00962F57" w:rsidRPr="00190ABC" w:rsidTr="00962F57">
        <w:trPr>
          <w:trHeight w:val="88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Default="00962F57" w:rsidP="00190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</w:t>
            </w:r>
          </w:p>
          <w:p w:rsidR="00962F57" w:rsidRPr="00190ABC" w:rsidRDefault="00962F57" w:rsidP="00190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190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190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Pr="00190ABC" w:rsidRDefault="00962F57" w:rsidP="00962F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技能测试成绩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962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Pr="00190ABC" w:rsidRDefault="00962F57" w:rsidP="00962F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总成绩</w:t>
            </w:r>
          </w:p>
        </w:tc>
      </w:tr>
      <w:tr w:rsidR="00962F57" w:rsidRPr="00190ABC" w:rsidTr="00962F57">
        <w:trPr>
          <w:trHeight w:val="406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962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省淮海竹笛演奏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张紫纯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87.7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962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 w:rsidP="00962F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85.42</w:t>
            </w:r>
          </w:p>
        </w:tc>
      </w:tr>
      <w:tr w:rsidR="00962F57" w:rsidRPr="00190ABC" w:rsidTr="00962F57">
        <w:trPr>
          <w:trHeight w:val="406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倪紫轩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90.7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962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 w:rsidP="00962F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87.22</w:t>
            </w:r>
          </w:p>
        </w:tc>
      </w:tr>
      <w:tr w:rsidR="00962F57" w:rsidRPr="00190ABC" w:rsidTr="00962F57">
        <w:trPr>
          <w:trHeight w:val="406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张灵羽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88.7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962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 w:rsidP="00962F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89.62</w:t>
            </w:r>
          </w:p>
        </w:tc>
      </w:tr>
      <w:tr w:rsidR="00962F57" w:rsidRPr="00190ABC" w:rsidTr="00962F57">
        <w:trPr>
          <w:trHeight w:val="406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淮剧团司鼓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卜泳智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83.4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962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 w:rsidP="00962F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85.64</w:t>
            </w:r>
          </w:p>
        </w:tc>
      </w:tr>
      <w:tr w:rsidR="00962F57" w:rsidRPr="00190ABC" w:rsidTr="00962F57">
        <w:trPr>
          <w:trHeight w:val="406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  茂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80.2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962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 w:rsidP="00962F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76.52</w:t>
            </w:r>
          </w:p>
        </w:tc>
      </w:tr>
      <w:tr w:rsidR="00962F57" w:rsidRPr="00190ABC" w:rsidTr="00962F57">
        <w:trPr>
          <w:trHeight w:val="406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  瑞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68.8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962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 w:rsidP="00962F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65.28</w:t>
            </w:r>
          </w:p>
        </w:tc>
      </w:tr>
      <w:tr w:rsidR="00962F57" w:rsidRPr="00190ABC" w:rsidTr="00962F57">
        <w:trPr>
          <w:trHeight w:val="406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省长荣老生演员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庞皓哲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86.2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962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 w:rsidP="00962F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82.52</w:t>
            </w:r>
          </w:p>
        </w:tc>
      </w:tr>
      <w:tr w:rsidR="00962F57" w:rsidRPr="00190ABC" w:rsidTr="00962F57">
        <w:trPr>
          <w:trHeight w:val="406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  津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89.0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962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 w:rsidP="00962F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86.6</w:t>
            </w:r>
          </w:p>
        </w:tc>
      </w:tr>
      <w:tr w:rsidR="00962F57" w:rsidRPr="00190ABC" w:rsidTr="00962F57">
        <w:trPr>
          <w:trHeight w:val="406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王百慧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67.4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962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 w:rsidP="00962F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73.64</w:t>
            </w:r>
          </w:p>
        </w:tc>
      </w:tr>
      <w:tr w:rsidR="00962F57" w:rsidRPr="00190ABC" w:rsidTr="00962F57">
        <w:trPr>
          <w:trHeight w:val="406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省长荣老旦演员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洪雅雯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82.6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962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 w:rsidP="00962F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80.36</w:t>
            </w:r>
          </w:p>
        </w:tc>
      </w:tr>
      <w:tr w:rsidR="00962F57" w:rsidRPr="00190ABC" w:rsidTr="00962F57">
        <w:trPr>
          <w:trHeight w:val="406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李家莹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962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 w:rsidP="00962F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75.68</w:t>
            </w:r>
          </w:p>
        </w:tc>
      </w:tr>
      <w:tr w:rsidR="00962F57" w:rsidRPr="00190ABC" w:rsidTr="00962F57">
        <w:trPr>
          <w:trHeight w:val="406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  越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75.6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962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 w:rsidP="00962F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76.56</w:t>
            </w:r>
          </w:p>
        </w:tc>
      </w:tr>
      <w:tr w:rsidR="00962F57" w:rsidRPr="00190ABC" w:rsidTr="00962F57">
        <w:trPr>
          <w:trHeight w:val="406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省长荣丑角演员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  震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962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 w:rsidP="00962F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79.2</w:t>
            </w:r>
          </w:p>
        </w:tc>
      </w:tr>
      <w:tr w:rsidR="00962F57" w:rsidRPr="00190ABC" w:rsidTr="00962F57">
        <w:trPr>
          <w:trHeight w:val="406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省长荣武旦演员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魏禹彤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93.2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962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 w:rsidP="00962F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91.12</w:t>
            </w:r>
          </w:p>
        </w:tc>
      </w:tr>
      <w:tr w:rsidR="00962F57" w:rsidRPr="00190ABC" w:rsidTr="00962F57">
        <w:trPr>
          <w:trHeight w:val="406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杨玲娜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92.6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962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 w:rsidP="00962F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79.56</w:t>
            </w:r>
          </w:p>
        </w:tc>
      </w:tr>
      <w:tr w:rsidR="00962F57" w:rsidRPr="00190ABC" w:rsidTr="00962F57">
        <w:trPr>
          <w:trHeight w:val="406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淮剧团生角演员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李运通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79.2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962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弃考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 w:rsidP="00962F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47.52</w:t>
            </w:r>
          </w:p>
        </w:tc>
      </w:tr>
      <w:tr w:rsidR="00962F57" w:rsidRPr="00190ABC" w:rsidTr="00962F57">
        <w:trPr>
          <w:trHeight w:val="406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夏正旺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80.6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962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 w:rsidP="00962F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76.76</w:t>
            </w:r>
          </w:p>
        </w:tc>
      </w:tr>
      <w:tr w:rsidR="00962F57" w:rsidRPr="00190ABC" w:rsidTr="00962F57">
        <w:trPr>
          <w:trHeight w:val="406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徐元中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84.4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962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 w:rsidP="00962F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85.04</w:t>
            </w:r>
          </w:p>
        </w:tc>
      </w:tr>
      <w:tr w:rsidR="00962F57" w:rsidRPr="00190ABC" w:rsidTr="00962F57">
        <w:trPr>
          <w:trHeight w:val="406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张书驰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86.4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962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 w:rsidP="00962F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81.04</w:t>
            </w:r>
          </w:p>
        </w:tc>
      </w:tr>
      <w:tr w:rsidR="00962F57" w:rsidRPr="00190ABC" w:rsidTr="00962F57">
        <w:trPr>
          <w:trHeight w:val="406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淮剧团旦角演员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  凡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962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 w:rsidP="00962F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85.2</w:t>
            </w:r>
          </w:p>
        </w:tc>
      </w:tr>
      <w:tr w:rsidR="00962F57" w:rsidRPr="00190ABC" w:rsidTr="00962F57">
        <w:trPr>
          <w:trHeight w:val="406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费玉婷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80.6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962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 w:rsidP="00962F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81.96</w:t>
            </w:r>
          </w:p>
        </w:tc>
      </w:tr>
      <w:tr w:rsidR="00962F57" w:rsidRPr="00190ABC" w:rsidTr="00962F57">
        <w:trPr>
          <w:trHeight w:val="406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57" w:rsidRPr="00190ABC" w:rsidRDefault="00962F57" w:rsidP="00AE7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孔艺璇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95.6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57" w:rsidRPr="00190ABC" w:rsidRDefault="00962F57" w:rsidP="00962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57" w:rsidRDefault="00962F57" w:rsidP="00962F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88.56</w:t>
            </w:r>
          </w:p>
        </w:tc>
      </w:tr>
    </w:tbl>
    <w:p w:rsidR="0062556C" w:rsidRDefault="0062556C" w:rsidP="0062556C">
      <w:pPr>
        <w:rPr>
          <w:rFonts w:ascii="黑体" w:eastAsia="黑体" w:hAnsi="黑体"/>
          <w:sz w:val="32"/>
          <w:szCs w:val="32"/>
        </w:rPr>
      </w:pPr>
    </w:p>
    <w:sectPr w:rsidR="0062556C" w:rsidSect="00FE17EC">
      <w:pgSz w:w="11906" w:h="16838" w:code="9"/>
      <w:pgMar w:top="2098" w:right="1474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93D" w:rsidRDefault="006C393D" w:rsidP="00F84F77">
      <w:r>
        <w:separator/>
      </w:r>
    </w:p>
  </w:endnote>
  <w:endnote w:type="continuationSeparator" w:id="0">
    <w:p w:rsidR="006C393D" w:rsidRDefault="006C393D" w:rsidP="00F8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93D" w:rsidRDefault="006C393D" w:rsidP="00F84F77">
      <w:r>
        <w:separator/>
      </w:r>
    </w:p>
  </w:footnote>
  <w:footnote w:type="continuationSeparator" w:id="0">
    <w:p w:rsidR="006C393D" w:rsidRDefault="006C393D" w:rsidP="00F84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43"/>
    <w:rsid w:val="00095F8A"/>
    <w:rsid w:val="00096D90"/>
    <w:rsid w:val="000C301B"/>
    <w:rsid w:val="000F3C39"/>
    <w:rsid w:val="00190ABC"/>
    <w:rsid w:val="002A4886"/>
    <w:rsid w:val="00303AD5"/>
    <w:rsid w:val="003305F0"/>
    <w:rsid w:val="00432392"/>
    <w:rsid w:val="0049731D"/>
    <w:rsid w:val="00604153"/>
    <w:rsid w:val="0062556C"/>
    <w:rsid w:val="0065035F"/>
    <w:rsid w:val="00695F6D"/>
    <w:rsid w:val="006C1425"/>
    <w:rsid w:val="006C393D"/>
    <w:rsid w:val="00781F00"/>
    <w:rsid w:val="007C0DF4"/>
    <w:rsid w:val="007F5FF4"/>
    <w:rsid w:val="00810A25"/>
    <w:rsid w:val="00821C7F"/>
    <w:rsid w:val="00897D8A"/>
    <w:rsid w:val="00910C57"/>
    <w:rsid w:val="00915408"/>
    <w:rsid w:val="009154FA"/>
    <w:rsid w:val="00943855"/>
    <w:rsid w:val="00962F57"/>
    <w:rsid w:val="009705D1"/>
    <w:rsid w:val="009B5F43"/>
    <w:rsid w:val="009D0080"/>
    <w:rsid w:val="00A01161"/>
    <w:rsid w:val="00A86624"/>
    <w:rsid w:val="00AE796D"/>
    <w:rsid w:val="00B06C5B"/>
    <w:rsid w:val="00C57D10"/>
    <w:rsid w:val="00CC7018"/>
    <w:rsid w:val="00D27FC1"/>
    <w:rsid w:val="00D97880"/>
    <w:rsid w:val="00F84F77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F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F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F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F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535</Characters>
  <Application>Microsoft Office Word</Application>
  <DocSecurity>0</DocSecurity>
  <Lines>4</Lines>
  <Paragraphs>1</Paragraphs>
  <ScaleCrop>false</ScaleCrop>
  <Company>文化广电和旅游局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2024-01-02T02:13:00Z</cp:lastPrinted>
  <dcterms:created xsi:type="dcterms:W3CDTF">2024-12-23T02:45:00Z</dcterms:created>
  <dcterms:modified xsi:type="dcterms:W3CDTF">2024-12-23T03:00:00Z</dcterms:modified>
</cp:coreProperties>
</file>